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小标宋简体"/>
          <w:sz w:val="44"/>
          <w:szCs w:val="44"/>
        </w:rPr>
      </w:pPr>
      <w:bookmarkStart w:id="0" w:name="_GoBack"/>
      <w:r>
        <w:rPr>
          <w:rFonts w:hint="eastAsia" w:eastAsia="方正小标宋简体"/>
          <w:sz w:val="44"/>
          <w:szCs w:val="44"/>
        </w:rPr>
        <w:t>德阳市就业援助基地申请表</w:t>
      </w:r>
    </w:p>
    <w:bookmarkEnd w:id="0"/>
    <w:p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p>
      <w:pPr>
        <w:jc w:val="left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申请日期：</w:t>
      </w:r>
      <w:r>
        <w:rPr>
          <w:rFonts w:ascii="仿宋_GB2312" w:eastAsia="仿宋_GB2312"/>
          <w:szCs w:val="32"/>
        </w:rPr>
        <w:t xml:space="preserve">                                    </w:t>
      </w:r>
      <w:r>
        <w:rPr>
          <w:rFonts w:hint="eastAsia" w:ascii="仿宋_GB2312" w:eastAsia="仿宋_GB2312"/>
          <w:szCs w:val="32"/>
        </w:rPr>
        <w:t>年</w:t>
      </w:r>
      <w:r>
        <w:rPr>
          <w:rFonts w:ascii="仿宋_GB2312" w:eastAsia="仿宋_GB2312"/>
          <w:szCs w:val="32"/>
        </w:rPr>
        <w:t xml:space="preserve"> </w:t>
      </w:r>
      <w:r>
        <w:rPr>
          <w:rFonts w:hint="eastAsia" w:ascii="仿宋_GB2312" w:eastAsia="仿宋_GB2312"/>
          <w:szCs w:val="32"/>
        </w:rPr>
        <w:t>月</w:t>
      </w:r>
      <w:r>
        <w:rPr>
          <w:rFonts w:ascii="仿宋_GB2312" w:eastAsia="仿宋_GB2312"/>
          <w:szCs w:val="32"/>
        </w:rPr>
        <w:t xml:space="preserve"> </w:t>
      </w:r>
      <w:r>
        <w:rPr>
          <w:rFonts w:hint="eastAsia" w:ascii="仿宋_GB2312" w:eastAsia="仿宋_GB2312"/>
          <w:szCs w:val="32"/>
        </w:rPr>
        <w:t>日</w:t>
      </w:r>
    </w:p>
    <w:tbl>
      <w:tblPr>
        <w:tblStyle w:val="3"/>
        <w:tblW w:w="89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954"/>
        <w:gridCol w:w="2237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单位名称</w:t>
            </w:r>
            <w:r>
              <w:rPr>
                <w:rFonts w:ascii="仿宋_GB2312" w:eastAsia="仿宋_GB2312"/>
                <w:szCs w:val="32"/>
              </w:rPr>
              <w:t xml:space="preserve">    </w:t>
            </w:r>
            <w:r>
              <w:rPr>
                <w:rFonts w:hint="eastAsia" w:ascii="仿宋_GB2312" w:eastAsia="仿宋_GB2312"/>
                <w:szCs w:val="32"/>
              </w:rPr>
              <w:t>（盖章）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单位社会保险编号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用人单位地址</w:t>
            </w:r>
          </w:p>
        </w:tc>
        <w:tc>
          <w:tcPr>
            <w:tcW w:w="64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营业执照或民办非企业证书编号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税务登记证</w:t>
            </w:r>
            <w:r>
              <w:rPr>
                <w:rFonts w:ascii="仿宋_GB2312" w:eastAsia="仿宋_GB231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Cs w:val="32"/>
              </w:rPr>
              <w:t>编号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单位经办人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联系电话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单位职工总人数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已吸纳认定为就业援助对象人数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已吸纳就业援助对象人员缴纳社会保险人数</w:t>
            </w:r>
          </w:p>
        </w:tc>
        <w:tc>
          <w:tcPr>
            <w:tcW w:w="64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年新增岗位吸纳就业援助对象能力（人</w:t>
            </w:r>
            <w:r>
              <w:rPr>
                <w:rFonts w:ascii="仿宋_GB2312" w:eastAsia="仿宋_GB2312"/>
                <w:szCs w:val="32"/>
              </w:rPr>
              <w:t>/</w:t>
            </w:r>
            <w:r>
              <w:rPr>
                <w:rFonts w:hint="eastAsia" w:ascii="仿宋_GB2312" w:eastAsia="仿宋_GB2312"/>
                <w:szCs w:val="32"/>
              </w:rPr>
              <w:t>年）</w:t>
            </w:r>
          </w:p>
        </w:tc>
        <w:tc>
          <w:tcPr>
            <w:tcW w:w="64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  <w:r>
              <w:rPr>
                <w:rFonts w:hint="eastAsia" w:ascii="仿宋_GB2312" w:eastAsia="仿宋_GB2312"/>
                <w:szCs w:val="32"/>
              </w:rPr>
              <w:t>用人单位简介</w:t>
            </w:r>
          </w:p>
        </w:tc>
        <w:tc>
          <w:tcPr>
            <w:tcW w:w="64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32E3E"/>
    <w:rsid w:val="0EC32E3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2018-07-27T07:36:00Z</dcterms:created>
  <dc:creator>misu</dc:creator>
  <cp:lastModifiedBy>misu</cp:lastModifiedBy>
  <dcterms:modified xsi:type="dcterms:W3CDTF">2018-07-27T07:37:07Z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