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013" w:rsidRDefault="009B36C2">
      <w:pPr>
        <w:spacing w:line="59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val="zh-CN"/>
        </w:rPr>
        <w:t>德阳市人力资源和社会保障局</w:t>
      </w:r>
    </w:p>
    <w:p w:rsidR="000A4013" w:rsidRDefault="009B36C2" w:rsidP="000A4013">
      <w:pPr>
        <w:spacing w:line="59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val="zh-CN"/>
        </w:rPr>
        <w:t>关于同意</w:t>
      </w:r>
      <w:r w:rsidR="00EB1CCE" w:rsidRPr="00EB1CCE"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val="zh-CN"/>
        </w:rPr>
        <w:t>德阳经开人力资源管理有限公司</w:t>
      </w:r>
    </w:p>
    <w:p w:rsidR="005A7719" w:rsidRDefault="009B36C2" w:rsidP="000A4013">
      <w:pPr>
        <w:spacing w:line="59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val="zh-CN"/>
        </w:rPr>
        <w:t>开展人力资源服务的批复</w:t>
      </w:r>
    </w:p>
    <w:p w:rsidR="005A7719" w:rsidRDefault="005A7719">
      <w:pPr>
        <w:autoSpaceDE w:val="0"/>
        <w:autoSpaceDN w:val="0"/>
        <w:adjustRightInd w:val="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</w:p>
    <w:p w:rsidR="005A7719" w:rsidRDefault="00EB1CCE">
      <w:pPr>
        <w:spacing w:line="590" w:lineRule="exact"/>
        <w:rPr>
          <w:rFonts w:ascii="仿宋" w:eastAsia="仿宋" w:hAnsi="仿宋"/>
          <w:kern w:val="0"/>
          <w:sz w:val="32"/>
          <w:szCs w:val="32"/>
          <w:lang w:val="zh-CN"/>
        </w:rPr>
      </w:pPr>
      <w:r w:rsidRPr="00EB1CCE">
        <w:rPr>
          <w:rFonts w:ascii="仿宋" w:eastAsia="仿宋" w:hAnsi="仿宋" w:hint="eastAsia"/>
          <w:kern w:val="0"/>
          <w:sz w:val="32"/>
          <w:szCs w:val="32"/>
          <w:lang w:val="zh-CN"/>
        </w:rPr>
        <w:t>德阳经开人力资源管理有限公司</w:t>
      </w:r>
      <w:r w:rsidR="009B36C2">
        <w:rPr>
          <w:rFonts w:ascii="仿宋" w:eastAsia="仿宋" w:hAnsi="仿宋" w:hint="eastAsia"/>
          <w:kern w:val="0"/>
          <w:sz w:val="32"/>
          <w:szCs w:val="32"/>
          <w:lang w:val="zh-CN"/>
        </w:rPr>
        <w:t>：</w:t>
      </w:r>
    </w:p>
    <w:p w:rsidR="005A7719" w:rsidRDefault="000A4013">
      <w:pPr>
        <w:spacing w:line="590" w:lineRule="exact"/>
        <w:rPr>
          <w:rFonts w:ascii="仿宋" w:eastAsia="仿宋" w:hAnsi="仿宋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  <w:lang w:val="zh-CN"/>
        </w:rPr>
        <w:t xml:space="preserve">    </w:t>
      </w:r>
      <w:r w:rsidR="009B36C2">
        <w:rPr>
          <w:rFonts w:ascii="仿宋" w:eastAsia="仿宋" w:hAnsi="仿宋" w:hint="eastAsia"/>
          <w:kern w:val="0"/>
          <w:sz w:val="32"/>
          <w:szCs w:val="32"/>
          <w:lang w:val="zh-CN"/>
        </w:rPr>
        <w:t>你公司申请设立人力资源服务机构的有关材料收悉。根据《四川省劳动力市场管理条例》等规定，经审查研究决定：同意</w:t>
      </w:r>
      <w:r w:rsidR="00EB1CCE" w:rsidRPr="00EB1CCE">
        <w:rPr>
          <w:rFonts w:ascii="仿宋" w:eastAsia="仿宋" w:hAnsi="仿宋" w:hint="eastAsia"/>
          <w:kern w:val="0"/>
          <w:sz w:val="32"/>
          <w:szCs w:val="32"/>
          <w:lang w:val="zh-CN"/>
        </w:rPr>
        <w:t>德阳经开人力资源管理有限公司</w:t>
      </w:r>
      <w:r w:rsidR="009B36C2">
        <w:rPr>
          <w:rFonts w:ascii="仿宋" w:eastAsia="仿宋" w:hAnsi="仿宋" w:hint="eastAsia"/>
          <w:kern w:val="0"/>
          <w:sz w:val="32"/>
          <w:szCs w:val="32"/>
          <w:lang w:val="zh-CN"/>
        </w:rPr>
        <w:t>开展人力资源服务活动，并发</w:t>
      </w:r>
      <w:r w:rsidR="00531A32">
        <w:rPr>
          <w:rFonts w:ascii="仿宋" w:eastAsia="仿宋" w:hAnsi="仿宋" w:hint="eastAsia"/>
          <w:kern w:val="0"/>
          <w:sz w:val="32"/>
          <w:szCs w:val="32"/>
          <w:lang w:val="zh-CN"/>
        </w:rPr>
        <w:t>放</w:t>
      </w:r>
      <w:r w:rsidR="009B36C2">
        <w:rPr>
          <w:rFonts w:ascii="仿宋" w:eastAsia="仿宋" w:hAnsi="仿宋" w:hint="eastAsia"/>
          <w:kern w:val="0"/>
          <w:sz w:val="32"/>
          <w:szCs w:val="32"/>
          <w:lang w:val="zh-CN"/>
        </w:rPr>
        <w:t>《人力资源服务许可证》，许可证号号码为：</w:t>
      </w:r>
      <w:r w:rsidR="00ED1706">
        <w:rPr>
          <w:rFonts w:ascii="仿宋" w:eastAsia="仿宋" w:hAnsi="仿宋"/>
          <w:kern w:val="0"/>
          <w:sz w:val="32"/>
          <w:szCs w:val="32"/>
          <w:lang w:val="zh-CN"/>
        </w:rPr>
        <w:t>51060010210</w:t>
      </w:r>
      <w:r w:rsidR="00EB1CCE">
        <w:rPr>
          <w:rFonts w:ascii="仿宋" w:eastAsia="仿宋" w:hAnsi="仿宋" w:hint="eastAsia"/>
          <w:kern w:val="0"/>
          <w:sz w:val="32"/>
          <w:szCs w:val="32"/>
          <w:lang w:val="zh-CN"/>
        </w:rPr>
        <w:t>3</w:t>
      </w:r>
      <w:r w:rsidR="009B36C2">
        <w:rPr>
          <w:rFonts w:ascii="仿宋" w:eastAsia="仿宋" w:hAnsi="仿宋" w:hint="eastAsia"/>
          <w:kern w:val="0"/>
          <w:sz w:val="32"/>
          <w:szCs w:val="32"/>
        </w:rPr>
        <w:t>;《</w:t>
      </w:r>
      <w:r w:rsidR="009B36C2">
        <w:rPr>
          <w:rFonts w:ascii="仿宋" w:eastAsia="仿宋" w:hAnsi="仿宋" w:hint="eastAsia"/>
          <w:kern w:val="0"/>
          <w:sz w:val="32"/>
          <w:szCs w:val="32"/>
          <w:lang w:val="zh-CN"/>
        </w:rPr>
        <w:t>经营性人力资源服务机构开展人力资源服务业务备案证</w:t>
      </w:r>
      <w:r w:rsidR="009B36C2">
        <w:rPr>
          <w:rFonts w:ascii="仿宋" w:eastAsia="仿宋" w:hAnsi="仿宋" w:hint="eastAsia"/>
          <w:kern w:val="0"/>
          <w:sz w:val="32"/>
          <w:szCs w:val="32"/>
        </w:rPr>
        <w:t>》，备案编号：B</w:t>
      </w:r>
      <w:r w:rsidR="00ED1706">
        <w:rPr>
          <w:rFonts w:ascii="仿宋" w:eastAsia="仿宋" w:hAnsi="仿宋"/>
          <w:kern w:val="0"/>
          <w:sz w:val="32"/>
          <w:szCs w:val="32"/>
        </w:rPr>
        <w:t>51060010210</w:t>
      </w:r>
      <w:r w:rsidR="00EB1CCE">
        <w:rPr>
          <w:rFonts w:ascii="仿宋" w:eastAsia="仿宋" w:hAnsi="仿宋" w:hint="eastAsia"/>
          <w:kern w:val="0"/>
          <w:sz w:val="32"/>
          <w:szCs w:val="32"/>
        </w:rPr>
        <w:t>3</w:t>
      </w:r>
      <w:r w:rsidR="009B36C2">
        <w:rPr>
          <w:rFonts w:ascii="仿宋" w:eastAsia="仿宋" w:hAnsi="仿宋" w:hint="eastAsia"/>
          <w:kern w:val="0"/>
          <w:sz w:val="32"/>
          <w:szCs w:val="32"/>
        </w:rPr>
        <w:t>。</w:t>
      </w:r>
      <w:r w:rsidR="009B36C2">
        <w:rPr>
          <w:rFonts w:ascii="仿宋" w:eastAsia="仿宋" w:hAnsi="仿宋" w:hint="eastAsia"/>
          <w:kern w:val="0"/>
          <w:sz w:val="32"/>
          <w:szCs w:val="32"/>
          <w:lang w:val="zh-CN"/>
        </w:rPr>
        <w:t>有效期均为3年（20</w:t>
      </w:r>
      <w:r w:rsidR="009B36C2">
        <w:rPr>
          <w:rFonts w:ascii="仿宋" w:eastAsia="仿宋" w:hAnsi="仿宋" w:hint="eastAsia"/>
          <w:kern w:val="0"/>
          <w:sz w:val="32"/>
          <w:szCs w:val="32"/>
        </w:rPr>
        <w:t>2</w:t>
      </w:r>
      <w:r w:rsidR="0022668F">
        <w:rPr>
          <w:rFonts w:ascii="仿宋" w:eastAsia="仿宋" w:hAnsi="仿宋" w:hint="eastAsia"/>
          <w:kern w:val="0"/>
          <w:sz w:val="32"/>
          <w:szCs w:val="32"/>
        </w:rPr>
        <w:t>1</w:t>
      </w:r>
      <w:r w:rsidR="009B36C2">
        <w:rPr>
          <w:rFonts w:ascii="仿宋" w:eastAsia="仿宋" w:hAnsi="仿宋" w:hint="eastAsia"/>
          <w:kern w:val="0"/>
          <w:sz w:val="32"/>
          <w:szCs w:val="32"/>
          <w:lang w:val="zh-CN"/>
        </w:rPr>
        <w:t>年</w:t>
      </w:r>
      <w:r w:rsidR="00EB1CCE">
        <w:rPr>
          <w:rFonts w:ascii="仿宋" w:eastAsia="仿宋" w:hAnsi="仿宋" w:hint="eastAsia"/>
          <w:kern w:val="0"/>
          <w:sz w:val="32"/>
          <w:szCs w:val="32"/>
        </w:rPr>
        <w:t>7</w:t>
      </w:r>
      <w:r w:rsidR="009B36C2">
        <w:rPr>
          <w:rFonts w:ascii="仿宋" w:eastAsia="仿宋" w:hAnsi="仿宋" w:hint="eastAsia"/>
          <w:kern w:val="0"/>
          <w:sz w:val="32"/>
          <w:szCs w:val="32"/>
          <w:lang w:val="zh-CN"/>
        </w:rPr>
        <w:t>月</w:t>
      </w:r>
      <w:r w:rsidR="00EB1CCE">
        <w:rPr>
          <w:rFonts w:ascii="仿宋" w:eastAsia="仿宋" w:hAnsi="仿宋" w:hint="eastAsia"/>
          <w:kern w:val="0"/>
          <w:sz w:val="32"/>
          <w:szCs w:val="32"/>
        </w:rPr>
        <w:t>2</w:t>
      </w:r>
      <w:r w:rsidR="007D584D">
        <w:rPr>
          <w:rFonts w:ascii="仿宋" w:eastAsia="仿宋" w:hAnsi="仿宋" w:hint="eastAsia"/>
          <w:kern w:val="0"/>
          <w:sz w:val="32"/>
          <w:szCs w:val="32"/>
        </w:rPr>
        <w:t>9</w:t>
      </w:r>
      <w:r w:rsidR="009B36C2">
        <w:rPr>
          <w:rFonts w:ascii="仿宋" w:eastAsia="仿宋" w:hAnsi="仿宋" w:hint="eastAsia"/>
          <w:kern w:val="0"/>
          <w:sz w:val="32"/>
          <w:szCs w:val="32"/>
          <w:lang w:val="zh-CN"/>
        </w:rPr>
        <w:t>日起至202</w:t>
      </w:r>
      <w:r w:rsidR="0022668F">
        <w:rPr>
          <w:rFonts w:ascii="仿宋" w:eastAsia="仿宋" w:hAnsi="仿宋" w:hint="eastAsia"/>
          <w:kern w:val="0"/>
          <w:sz w:val="32"/>
          <w:szCs w:val="32"/>
        </w:rPr>
        <w:t>4</w:t>
      </w:r>
      <w:r w:rsidR="009B36C2">
        <w:rPr>
          <w:rFonts w:ascii="仿宋" w:eastAsia="仿宋" w:hAnsi="仿宋" w:hint="eastAsia"/>
          <w:kern w:val="0"/>
          <w:sz w:val="32"/>
          <w:szCs w:val="32"/>
          <w:lang w:val="zh-CN"/>
        </w:rPr>
        <w:t>年</w:t>
      </w:r>
      <w:r w:rsidR="00EB1CCE">
        <w:rPr>
          <w:rFonts w:ascii="仿宋" w:eastAsia="仿宋" w:hAnsi="仿宋" w:hint="eastAsia"/>
          <w:kern w:val="0"/>
          <w:sz w:val="32"/>
          <w:szCs w:val="32"/>
        </w:rPr>
        <w:t>7</w:t>
      </w:r>
      <w:r w:rsidR="009B36C2">
        <w:rPr>
          <w:rFonts w:ascii="仿宋" w:eastAsia="仿宋" w:hAnsi="仿宋" w:hint="eastAsia"/>
          <w:kern w:val="0"/>
          <w:sz w:val="32"/>
          <w:szCs w:val="32"/>
          <w:lang w:val="zh-CN"/>
        </w:rPr>
        <w:t>月</w:t>
      </w:r>
      <w:r w:rsidR="00EB1CCE">
        <w:rPr>
          <w:rFonts w:ascii="仿宋" w:eastAsia="仿宋" w:hAnsi="仿宋" w:hint="eastAsia"/>
          <w:kern w:val="0"/>
          <w:sz w:val="32"/>
          <w:szCs w:val="32"/>
        </w:rPr>
        <w:t>2</w:t>
      </w:r>
      <w:r w:rsidR="007D584D">
        <w:rPr>
          <w:rFonts w:ascii="仿宋" w:eastAsia="仿宋" w:hAnsi="仿宋" w:hint="eastAsia"/>
          <w:kern w:val="0"/>
          <w:sz w:val="32"/>
          <w:szCs w:val="32"/>
        </w:rPr>
        <w:t>8</w:t>
      </w:r>
      <w:r w:rsidR="009B36C2">
        <w:rPr>
          <w:rFonts w:ascii="仿宋" w:eastAsia="仿宋" w:hAnsi="仿宋" w:hint="eastAsia"/>
          <w:kern w:val="0"/>
          <w:sz w:val="32"/>
          <w:szCs w:val="32"/>
          <w:lang w:val="zh-CN"/>
        </w:rPr>
        <w:t>日止）。</w:t>
      </w:r>
    </w:p>
    <w:p w:rsidR="005A7719" w:rsidRDefault="009B36C2">
      <w:pPr>
        <w:spacing w:line="590" w:lineRule="exact"/>
        <w:ind w:firstLineChars="200" w:firstLine="640"/>
        <w:rPr>
          <w:rFonts w:ascii="仿宋" w:eastAsia="仿宋" w:hAnsi="仿宋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  <w:lang w:val="zh-CN"/>
        </w:rPr>
        <w:t>你公司可以从事下列人力资源服务业务：</w:t>
      </w:r>
    </w:p>
    <w:p w:rsidR="005A7719" w:rsidRDefault="009B36C2" w:rsidP="007C4508">
      <w:pPr>
        <w:pStyle w:val="a5"/>
        <w:spacing w:before="0" w:beforeAutospacing="0" w:after="0" w:afterAutospacing="0" w:line="590" w:lineRule="exact"/>
        <w:ind w:firstLineChars="220" w:firstLine="704"/>
        <w:rPr>
          <w:rFonts w:ascii="仿宋" w:eastAsia="仿宋" w:hAnsi="仿宋" w:cstheme="minorBidi"/>
          <w:sz w:val="32"/>
          <w:szCs w:val="32"/>
          <w:lang w:val="zh-CN"/>
        </w:rPr>
      </w:pPr>
      <w:r>
        <w:rPr>
          <w:rFonts w:ascii="仿宋" w:eastAsia="仿宋" w:hAnsi="仿宋" w:cstheme="minorBidi" w:hint="eastAsia"/>
          <w:sz w:val="32"/>
          <w:szCs w:val="32"/>
          <w:lang w:val="zh-CN"/>
        </w:rPr>
        <w:t>1</w:t>
      </w:r>
      <w:r w:rsidR="007C4508">
        <w:rPr>
          <w:rFonts w:ascii="仿宋" w:eastAsia="仿宋" w:hAnsi="仿宋" w:cstheme="minorBidi" w:hint="eastAsia"/>
          <w:sz w:val="32"/>
          <w:szCs w:val="32"/>
          <w:lang w:val="zh-CN"/>
        </w:rPr>
        <w:t>.</w:t>
      </w:r>
      <w:r>
        <w:rPr>
          <w:rFonts w:ascii="仿宋" w:eastAsia="仿宋" w:hAnsi="仿宋" w:cstheme="minorBidi" w:hint="eastAsia"/>
          <w:sz w:val="32"/>
          <w:szCs w:val="32"/>
          <w:lang w:val="zh-CN"/>
        </w:rPr>
        <w:t>职业中介服务</w:t>
      </w:r>
    </w:p>
    <w:p w:rsidR="005A7719" w:rsidRDefault="009B36C2" w:rsidP="007C4508">
      <w:pPr>
        <w:pStyle w:val="a5"/>
        <w:spacing w:before="0" w:beforeAutospacing="0" w:after="0" w:afterAutospacing="0" w:line="590" w:lineRule="exact"/>
        <w:ind w:firstLineChars="220" w:firstLine="704"/>
        <w:rPr>
          <w:rFonts w:ascii="仿宋" w:eastAsia="仿宋" w:hAnsi="仿宋" w:cstheme="minorBidi"/>
          <w:sz w:val="32"/>
          <w:szCs w:val="32"/>
          <w:lang w:val="zh-CN"/>
        </w:rPr>
      </w:pPr>
      <w:r>
        <w:rPr>
          <w:rFonts w:ascii="仿宋" w:eastAsia="仿宋" w:hAnsi="仿宋" w:cstheme="minorBidi" w:hint="eastAsia"/>
          <w:sz w:val="32"/>
          <w:szCs w:val="32"/>
          <w:lang w:val="zh-CN"/>
        </w:rPr>
        <w:t>2</w:t>
      </w:r>
      <w:r w:rsidR="007C4508">
        <w:rPr>
          <w:rFonts w:ascii="仿宋" w:eastAsia="仿宋" w:hAnsi="仿宋" w:cstheme="minorBidi" w:hint="eastAsia"/>
          <w:sz w:val="32"/>
          <w:szCs w:val="32"/>
          <w:lang w:val="zh-CN"/>
        </w:rPr>
        <w:t>.</w:t>
      </w:r>
      <w:r>
        <w:rPr>
          <w:rFonts w:ascii="仿宋" w:eastAsia="仿宋" w:hAnsi="仿宋" w:cstheme="minorBidi" w:hint="eastAsia"/>
          <w:sz w:val="32"/>
          <w:szCs w:val="32"/>
          <w:lang w:val="zh-CN"/>
        </w:rPr>
        <w:t>人力资源供求信息的收集和发布；</w:t>
      </w:r>
    </w:p>
    <w:p w:rsidR="005A7719" w:rsidRDefault="009B36C2" w:rsidP="007C4508">
      <w:pPr>
        <w:pStyle w:val="a5"/>
        <w:spacing w:before="0" w:beforeAutospacing="0" w:after="0" w:afterAutospacing="0" w:line="590" w:lineRule="exact"/>
        <w:ind w:firstLineChars="220" w:firstLine="704"/>
        <w:rPr>
          <w:rFonts w:ascii="仿宋" w:eastAsia="仿宋" w:hAnsi="仿宋" w:cstheme="minorBidi"/>
          <w:sz w:val="32"/>
          <w:szCs w:val="32"/>
          <w:lang w:val="zh-CN"/>
        </w:rPr>
      </w:pPr>
      <w:r>
        <w:rPr>
          <w:rFonts w:ascii="仿宋" w:eastAsia="仿宋" w:hAnsi="仿宋" w:cstheme="minorBidi" w:hint="eastAsia"/>
          <w:sz w:val="32"/>
          <w:szCs w:val="32"/>
          <w:lang w:val="zh-CN"/>
        </w:rPr>
        <w:t>3</w:t>
      </w:r>
      <w:r w:rsidR="007C4508">
        <w:rPr>
          <w:rFonts w:ascii="仿宋" w:eastAsia="仿宋" w:hAnsi="仿宋" w:cstheme="minorBidi" w:hint="eastAsia"/>
          <w:sz w:val="32"/>
          <w:szCs w:val="32"/>
          <w:lang w:val="zh-CN"/>
        </w:rPr>
        <w:t>.</w:t>
      </w:r>
      <w:r>
        <w:rPr>
          <w:rFonts w:ascii="仿宋" w:eastAsia="仿宋" w:hAnsi="仿宋" w:cstheme="minorBidi" w:hint="eastAsia"/>
          <w:sz w:val="32"/>
          <w:szCs w:val="32"/>
          <w:lang w:val="zh-CN"/>
        </w:rPr>
        <w:t>就业和创业指导；</w:t>
      </w:r>
    </w:p>
    <w:p w:rsidR="005A7719" w:rsidRDefault="009B36C2" w:rsidP="007C4508">
      <w:pPr>
        <w:pStyle w:val="a5"/>
        <w:spacing w:before="0" w:beforeAutospacing="0" w:after="0" w:afterAutospacing="0" w:line="590" w:lineRule="exact"/>
        <w:ind w:firstLineChars="220" w:firstLine="704"/>
        <w:rPr>
          <w:rFonts w:ascii="仿宋" w:eastAsia="仿宋" w:hAnsi="仿宋" w:cstheme="minorBidi"/>
          <w:sz w:val="32"/>
          <w:szCs w:val="32"/>
          <w:lang w:val="zh-CN"/>
        </w:rPr>
      </w:pPr>
      <w:r>
        <w:rPr>
          <w:rFonts w:ascii="仿宋" w:eastAsia="仿宋" w:hAnsi="仿宋" w:cstheme="minorBidi" w:hint="eastAsia"/>
          <w:sz w:val="32"/>
          <w:szCs w:val="32"/>
          <w:lang w:val="zh-CN"/>
        </w:rPr>
        <w:t>4</w:t>
      </w:r>
      <w:r w:rsidR="007C4508">
        <w:rPr>
          <w:rFonts w:ascii="仿宋" w:eastAsia="仿宋" w:hAnsi="仿宋" w:cstheme="minorBidi" w:hint="eastAsia"/>
          <w:sz w:val="32"/>
          <w:szCs w:val="32"/>
          <w:lang w:val="zh-CN"/>
        </w:rPr>
        <w:t>.</w:t>
      </w:r>
      <w:r>
        <w:rPr>
          <w:rFonts w:ascii="仿宋" w:eastAsia="仿宋" w:hAnsi="仿宋" w:cstheme="minorBidi" w:hint="eastAsia"/>
          <w:sz w:val="32"/>
          <w:szCs w:val="32"/>
          <w:lang w:val="zh-CN"/>
        </w:rPr>
        <w:t>人力资源管理咨询；</w:t>
      </w:r>
    </w:p>
    <w:p w:rsidR="005A7719" w:rsidRDefault="009B36C2" w:rsidP="007C4508">
      <w:pPr>
        <w:pStyle w:val="a5"/>
        <w:spacing w:before="0" w:beforeAutospacing="0" w:after="0" w:afterAutospacing="0" w:line="590" w:lineRule="exact"/>
        <w:ind w:firstLineChars="220" w:firstLine="704"/>
        <w:rPr>
          <w:rFonts w:ascii="仿宋" w:eastAsia="仿宋" w:hAnsi="仿宋" w:cstheme="minorBidi"/>
          <w:sz w:val="32"/>
          <w:szCs w:val="32"/>
          <w:lang w:val="zh-CN"/>
        </w:rPr>
      </w:pPr>
      <w:r>
        <w:rPr>
          <w:rFonts w:ascii="仿宋" w:eastAsia="仿宋" w:hAnsi="仿宋" w:cstheme="minorBidi" w:hint="eastAsia"/>
          <w:sz w:val="32"/>
          <w:szCs w:val="32"/>
          <w:lang w:val="zh-CN"/>
        </w:rPr>
        <w:t>5</w:t>
      </w:r>
      <w:r w:rsidR="007C4508">
        <w:rPr>
          <w:rFonts w:ascii="仿宋" w:eastAsia="仿宋" w:hAnsi="仿宋" w:cstheme="minorBidi" w:hint="eastAsia"/>
          <w:sz w:val="32"/>
          <w:szCs w:val="32"/>
          <w:lang w:val="zh-CN"/>
        </w:rPr>
        <w:t>.</w:t>
      </w:r>
      <w:r>
        <w:rPr>
          <w:rFonts w:ascii="仿宋" w:eastAsia="仿宋" w:hAnsi="仿宋" w:cstheme="minorBidi" w:hint="eastAsia"/>
          <w:sz w:val="32"/>
          <w:szCs w:val="32"/>
          <w:lang w:val="zh-CN"/>
        </w:rPr>
        <w:t>人力资源测评；</w:t>
      </w:r>
    </w:p>
    <w:p w:rsidR="005A7719" w:rsidRDefault="009B36C2" w:rsidP="007C4508">
      <w:pPr>
        <w:pStyle w:val="a5"/>
        <w:spacing w:before="0" w:beforeAutospacing="0" w:after="0" w:afterAutospacing="0" w:line="590" w:lineRule="exact"/>
        <w:ind w:firstLineChars="220" w:firstLine="704"/>
        <w:rPr>
          <w:rFonts w:ascii="仿宋" w:eastAsia="仿宋" w:hAnsi="仿宋" w:cstheme="minorBidi"/>
          <w:sz w:val="32"/>
          <w:szCs w:val="32"/>
          <w:lang w:val="zh-CN"/>
        </w:rPr>
      </w:pPr>
      <w:r>
        <w:rPr>
          <w:rFonts w:ascii="仿宋" w:eastAsia="仿宋" w:hAnsi="仿宋" w:cstheme="minorBidi" w:hint="eastAsia"/>
          <w:sz w:val="32"/>
          <w:szCs w:val="32"/>
          <w:lang w:val="zh-CN"/>
        </w:rPr>
        <w:t>6</w:t>
      </w:r>
      <w:r w:rsidR="007C4508">
        <w:rPr>
          <w:rFonts w:ascii="仿宋" w:eastAsia="仿宋" w:hAnsi="仿宋" w:cstheme="minorBidi" w:hint="eastAsia"/>
          <w:sz w:val="32"/>
          <w:szCs w:val="32"/>
          <w:lang w:val="zh-CN"/>
        </w:rPr>
        <w:t>.</w:t>
      </w:r>
      <w:r>
        <w:rPr>
          <w:rFonts w:ascii="仿宋" w:eastAsia="仿宋" w:hAnsi="仿宋" w:cstheme="minorBidi" w:hint="eastAsia"/>
          <w:sz w:val="32"/>
          <w:szCs w:val="32"/>
          <w:lang w:val="zh-CN"/>
        </w:rPr>
        <w:t>人力资源培训</w:t>
      </w:r>
      <w:r w:rsidR="00ED1706">
        <w:rPr>
          <w:rFonts w:ascii="仿宋" w:eastAsia="仿宋" w:hAnsi="仿宋" w:cstheme="minorBidi" w:hint="eastAsia"/>
          <w:sz w:val="32"/>
          <w:szCs w:val="32"/>
          <w:lang w:val="zh-CN"/>
        </w:rPr>
        <w:t>（</w:t>
      </w:r>
      <w:r w:rsidR="0005070D">
        <w:rPr>
          <w:rFonts w:ascii="仿宋" w:eastAsia="仿宋" w:hAnsi="仿宋" w:cstheme="minorBidi" w:hint="eastAsia"/>
          <w:sz w:val="32"/>
          <w:szCs w:val="32"/>
          <w:lang w:val="zh-CN"/>
        </w:rPr>
        <w:t>不包含</w:t>
      </w:r>
      <w:r w:rsidR="00ED1706">
        <w:rPr>
          <w:rFonts w:ascii="仿宋" w:eastAsia="仿宋" w:hAnsi="仿宋" w:cstheme="minorBidi" w:hint="eastAsia"/>
          <w:sz w:val="32"/>
          <w:szCs w:val="32"/>
          <w:lang w:val="zh-CN"/>
        </w:rPr>
        <w:t>职业技能培训）</w:t>
      </w:r>
      <w:r>
        <w:rPr>
          <w:rFonts w:ascii="仿宋" w:eastAsia="仿宋" w:hAnsi="仿宋" w:cstheme="minorBidi" w:hint="eastAsia"/>
          <w:sz w:val="32"/>
          <w:szCs w:val="32"/>
          <w:lang w:val="zh-CN"/>
        </w:rPr>
        <w:t>；</w:t>
      </w:r>
    </w:p>
    <w:p w:rsidR="005A7719" w:rsidRDefault="009B36C2" w:rsidP="007C4508">
      <w:pPr>
        <w:pStyle w:val="a5"/>
        <w:spacing w:before="0" w:beforeAutospacing="0" w:after="0" w:afterAutospacing="0" w:line="590" w:lineRule="exact"/>
        <w:ind w:firstLineChars="220" w:firstLine="704"/>
        <w:rPr>
          <w:rFonts w:ascii="仿宋" w:eastAsia="仿宋" w:hAnsi="仿宋" w:cstheme="minorBidi"/>
          <w:sz w:val="32"/>
          <w:szCs w:val="32"/>
          <w:lang w:val="zh-CN"/>
        </w:rPr>
      </w:pPr>
      <w:r>
        <w:rPr>
          <w:rFonts w:ascii="仿宋" w:eastAsia="仿宋" w:hAnsi="仿宋" w:cstheme="minorBidi" w:hint="eastAsia"/>
          <w:sz w:val="32"/>
          <w:szCs w:val="32"/>
          <w:lang w:val="zh-CN"/>
        </w:rPr>
        <w:t>7</w:t>
      </w:r>
      <w:r w:rsidR="007C4508">
        <w:rPr>
          <w:rFonts w:ascii="仿宋" w:eastAsia="仿宋" w:hAnsi="仿宋" w:cstheme="minorBidi" w:hint="eastAsia"/>
          <w:sz w:val="32"/>
          <w:szCs w:val="32"/>
          <w:lang w:val="zh-CN"/>
        </w:rPr>
        <w:t>.</w:t>
      </w:r>
      <w:r>
        <w:rPr>
          <w:rFonts w:ascii="仿宋" w:eastAsia="仿宋" w:hAnsi="仿宋" w:cstheme="minorBidi" w:hint="eastAsia"/>
          <w:sz w:val="32"/>
          <w:szCs w:val="32"/>
          <w:lang w:val="zh-CN"/>
        </w:rPr>
        <w:t>承接人力资源服务外包。</w:t>
      </w:r>
    </w:p>
    <w:p w:rsidR="005A7719" w:rsidRDefault="009B36C2">
      <w:pPr>
        <w:spacing w:line="590" w:lineRule="exact"/>
        <w:ind w:firstLineChars="200" w:firstLine="640"/>
        <w:rPr>
          <w:rFonts w:ascii="仿宋" w:eastAsia="仿宋" w:hAnsi="仿宋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  <w:lang w:val="zh-CN"/>
        </w:rPr>
        <w:t>请你公司在收到批复后，及时到德阳市工商行政管理局等相关部门完善手续后方可开展工作，并自觉遵守国家法律、法</w:t>
      </w:r>
      <w:r>
        <w:rPr>
          <w:rFonts w:ascii="仿宋" w:eastAsia="仿宋" w:hAnsi="仿宋" w:hint="eastAsia"/>
          <w:kern w:val="0"/>
          <w:sz w:val="32"/>
          <w:szCs w:val="32"/>
          <w:lang w:val="zh-CN"/>
        </w:rPr>
        <w:lastRenderedPageBreak/>
        <w:t>规，主动接受相关部门的指导和监督，争创</w:t>
      </w:r>
      <w:r>
        <w:rPr>
          <w:rFonts w:ascii="仿宋" w:eastAsia="仿宋" w:hAnsi="仿宋"/>
          <w:kern w:val="0"/>
          <w:sz w:val="32"/>
          <w:szCs w:val="32"/>
          <w:lang w:val="zh-CN"/>
        </w:rPr>
        <w:t>“</w:t>
      </w:r>
      <w:r>
        <w:rPr>
          <w:rFonts w:ascii="仿宋" w:eastAsia="仿宋" w:hAnsi="仿宋" w:hint="eastAsia"/>
          <w:kern w:val="0"/>
          <w:sz w:val="32"/>
          <w:szCs w:val="32"/>
          <w:lang w:val="zh-CN"/>
        </w:rPr>
        <w:t>人力资源诚信服务示范单位</w:t>
      </w:r>
      <w:r>
        <w:rPr>
          <w:rFonts w:ascii="仿宋" w:eastAsia="仿宋" w:hAnsi="仿宋"/>
          <w:kern w:val="0"/>
          <w:sz w:val="32"/>
          <w:szCs w:val="32"/>
          <w:lang w:val="zh-CN"/>
        </w:rPr>
        <w:t>”</w:t>
      </w:r>
      <w:r>
        <w:rPr>
          <w:rFonts w:ascii="仿宋" w:eastAsia="仿宋" w:hAnsi="仿宋" w:hint="eastAsia"/>
          <w:kern w:val="0"/>
          <w:sz w:val="32"/>
          <w:szCs w:val="32"/>
          <w:lang w:val="zh-CN"/>
        </w:rPr>
        <w:t>，促进人力资源服务机构健康发展。</w:t>
      </w:r>
    </w:p>
    <w:p w:rsidR="005A7719" w:rsidRDefault="005A7719">
      <w:pPr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</w:p>
    <w:p w:rsidR="005A7719" w:rsidRDefault="005A7719">
      <w:pPr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</w:p>
    <w:p w:rsidR="005A7719" w:rsidRPr="00355297" w:rsidRDefault="00355297" w:rsidP="00ED1706">
      <w:pPr>
        <w:autoSpaceDE w:val="0"/>
        <w:autoSpaceDN w:val="0"/>
        <w:adjustRightInd w:val="0"/>
        <w:spacing w:line="600" w:lineRule="exact"/>
        <w:ind w:firstLineChars="1300" w:firstLine="4160"/>
        <w:jc w:val="left"/>
        <w:rPr>
          <w:rFonts w:ascii="仿宋" w:eastAsia="仿宋" w:hAnsi="仿宋"/>
          <w:kern w:val="0"/>
          <w:sz w:val="32"/>
          <w:szCs w:val="32"/>
          <w:lang w:val="zh-CN"/>
        </w:rPr>
      </w:pPr>
      <w:r w:rsidRPr="00355297">
        <w:rPr>
          <w:rFonts w:ascii="仿宋" w:eastAsia="仿宋" w:hAnsi="仿宋" w:hint="eastAsia"/>
          <w:kern w:val="0"/>
          <w:sz w:val="32"/>
          <w:szCs w:val="32"/>
          <w:lang w:val="zh-CN"/>
        </w:rPr>
        <w:t>德阳市人力资源和社会保障局</w:t>
      </w:r>
    </w:p>
    <w:p w:rsidR="005A7719" w:rsidRPr="00355297" w:rsidRDefault="00355297" w:rsidP="00355297">
      <w:pPr>
        <w:spacing w:line="600" w:lineRule="exact"/>
      </w:pPr>
      <w:r w:rsidRPr="00355297">
        <w:rPr>
          <w:rFonts w:ascii="仿宋" w:eastAsia="仿宋" w:hAnsi="仿宋" w:hint="eastAsia"/>
          <w:kern w:val="0"/>
          <w:sz w:val="32"/>
          <w:szCs w:val="32"/>
          <w:lang w:val="zh-CN"/>
        </w:rPr>
        <w:t xml:space="preserve">                          </w:t>
      </w:r>
      <w:r w:rsidR="00ED1706">
        <w:rPr>
          <w:rFonts w:ascii="仿宋" w:eastAsia="仿宋" w:hAnsi="仿宋" w:hint="eastAsia"/>
          <w:kern w:val="0"/>
          <w:sz w:val="32"/>
          <w:szCs w:val="32"/>
          <w:lang w:val="zh-CN"/>
        </w:rPr>
        <w:t xml:space="preserve">   </w:t>
      </w:r>
      <w:r w:rsidRPr="00355297">
        <w:rPr>
          <w:rFonts w:ascii="仿宋" w:eastAsia="仿宋" w:hAnsi="仿宋" w:hint="eastAsia"/>
          <w:kern w:val="0"/>
          <w:sz w:val="32"/>
          <w:szCs w:val="32"/>
          <w:lang w:val="zh-CN"/>
        </w:rPr>
        <w:t xml:space="preserve"> </w:t>
      </w:r>
      <w:r w:rsidR="00FD368D">
        <w:rPr>
          <w:rFonts w:ascii="仿宋" w:eastAsia="仿宋" w:hAnsi="仿宋" w:hint="eastAsia"/>
          <w:kern w:val="0"/>
          <w:sz w:val="32"/>
          <w:szCs w:val="32"/>
          <w:lang w:val="zh-CN"/>
        </w:rPr>
        <w:t xml:space="preserve"> </w:t>
      </w:r>
      <w:r w:rsidR="0022668F">
        <w:rPr>
          <w:rFonts w:ascii="仿宋" w:eastAsia="仿宋" w:hAnsi="仿宋" w:hint="eastAsia"/>
          <w:kern w:val="0"/>
          <w:sz w:val="32"/>
          <w:szCs w:val="32"/>
          <w:lang w:val="zh-CN"/>
        </w:rPr>
        <w:t>2021</w:t>
      </w:r>
      <w:r w:rsidRPr="00355297">
        <w:rPr>
          <w:rFonts w:ascii="仿宋" w:eastAsia="仿宋" w:hAnsi="仿宋" w:hint="eastAsia"/>
          <w:kern w:val="0"/>
          <w:sz w:val="32"/>
          <w:szCs w:val="32"/>
          <w:lang w:val="zh-CN"/>
        </w:rPr>
        <w:t>年</w:t>
      </w:r>
      <w:r w:rsidR="00EB1CCE">
        <w:rPr>
          <w:rFonts w:ascii="仿宋" w:eastAsia="仿宋" w:hAnsi="仿宋" w:hint="eastAsia"/>
          <w:kern w:val="0"/>
          <w:sz w:val="32"/>
          <w:szCs w:val="32"/>
          <w:lang w:val="zh-CN"/>
        </w:rPr>
        <w:t>7</w:t>
      </w:r>
      <w:r w:rsidRPr="00355297">
        <w:rPr>
          <w:rFonts w:ascii="仿宋" w:eastAsia="仿宋" w:hAnsi="仿宋" w:hint="eastAsia"/>
          <w:kern w:val="0"/>
          <w:sz w:val="32"/>
          <w:szCs w:val="32"/>
          <w:lang w:val="zh-CN"/>
        </w:rPr>
        <w:t>月</w:t>
      </w:r>
      <w:r w:rsidR="007D584D">
        <w:rPr>
          <w:rFonts w:ascii="仿宋" w:eastAsia="仿宋" w:hAnsi="仿宋" w:hint="eastAsia"/>
          <w:kern w:val="0"/>
          <w:sz w:val="32"/>
          <w:szCs w:val="32"/>
          <w:lang w:val="zh-CN"/>
        </w:rPr>
        <w:t>28</w:t>
      </w:r>
      <w:r w:rsidRPr="00355297">
        <w:rPr>
          <w:rFonts w:ascii="仿宋" w:eastAsia="仿宋" w:hAnsi="仿宋" w:hint="eastAsia"/>
          <w:kern w:val="0"/>
          <w:sz w:val="32"/>
          <w:szCs w:val="32"/>
          <w:lang w:val="zh-CN"/>
        </w:rPr>
        <w:t>日</w:t>
      </w:r>
    </w:p>
    <w:p w:rsidR="005A7719" w:rsidRDefault="00355297" w:rsidP="00355297">
      <w:pPr>
        <w:spacing w:line="590" w:lineRule="exact"/>
        <w:rPr>
          <w:rFonts w:ascii="仿宋" w:eastAsia="仿宋" w:hAnsi="仿宋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kern w:val="0"/>
          <w:sz w:val="32"/>
          <w:szCs w:val="32"/>
          <w:lang w:val="zh-CN"/>
        </w:rPr>
        <w:t xml:space="preserve">                           </w:t>
      </w:r>
    </w:p>
    <w:p w:rsidR="005A7719" w:rsidRDefault="005A7719">
      <w:pPr>
        <w:rPr>
          <w:rFonts w:ascii="仿宋" w:eastAsia="仿宋" w:hAnsi="仿宋"/>
        </w:rPr>
      </w:pPr>
    </w:p>
    <w:sectPr w:rsidR="005A7719" w:rsidSect="005A7719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67E" w:rsidRDefault="006C467E" w:rsidP="000A4013">
      <w:r>
        <w:separator/>
      </w:r>
    </w:p>
  </w:endnote>
  <w:endnote w:type="continuationSeparator" w:id="1">
    <w:p w:rsidR="006C467E" w:rsidRDefault="006C467E" w:rsidP="000A4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67E" w:rsidRDefault="006C467E" w:rsidP="000A4013">
      <w:r>
        <w:separator/>
      </w:r>
    </w:p>
  </w:footnote>
  <w:footnote w:type="continuationSeparator" w:id="1">
    <w:p w:rsidR="006C467E" w:rsidRDefault="006C467E" w:rsidP="000A40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2802"/>
    <w:rsid w:val="0003499C"/>
    <w:rsid w:val="0005070D"/>
    <w:rsid w:val="00056D1A"/>
    <w:rsid w:val="000671B0"/>
    <w:rsid w:val="000A4013"/>
    <w:rsid w:val="00131F79"/>
    <w:rsid w:val="0022668F"/>
    <w:rsid w:val="00321BB4"/>
    <w:rsid w:val="00355297"/>
    <w:rsid w:val="003E0C05"/>
    <w:rsid w:val="003E4B5C"/>
    <w:rsid w:val="004047CD"/>
    <w:rsid w:val="00444C60"/>
    <w:rsid w:val="005262AD"/>
    <w:rsid w:val="00531A32"/>
    <w:rsid w:val="005871C5"/>
    <w:rsid w:val="005A7719"/>
    <w:rsid w:val="006771D4"/>
    <w:rsid w:val="006C467E"/>
    <w:rsid w:val="006F73DD"/>
    <w:rsid w:val="00764DDA"/>
    <w:rsid w:val="007B2802"/>
    <w:rsid w:val="007C4508"/>
    <w:rsid w:val="007D584D"/>
    <w:rsid w:val="008D77A9"/>
    <w:rsid w:val="00915BDC"/>
    <w:rsid w:val="009B36C2"/>
    <w:rsid w:val="009B4061"/>
    <w:rsid w:val="009D2B71"/>
    <w:rsid w:val="009E47BA"/>
    <w:rsid w:val="00A83214"/>
    <w:rsid w:val="00C52F2F"/>
    <w:rsid w:val="00C62BFF"/>
    <w:rsid w:val="00C70BCE"/>
    <w:rsid w:val="00CF2BA0"/>
    <w:rsid w:val="00D3157B"/>
    <w:rsid w:val="00D860DE"/>
    <w:rsid w:val="00DF01DC"/>
    <w:rsid w:val="00E407AF"/>
    <w:rsid w:val="00E97ABF"/>
    <w:rsid w:val="00EB1CCE"/>
    <w:rsid w:val="00ED1706"/>
    <w:rsid w:val="00F8285B"/>
    <w:rsid w:val="00FD368D"/>
    <w:rsid w:val="02173AFE"/>
    <w:rsid w:val="0F7469BD"/>
    <w:rsid w:val="2F371E58"/>
    <w:rsid w:val="39567A77"/>
    <w:rsid w:val="53F15C93"/>
    <w:rsid w:val="548A1CC6"/>
    <w:rsid w:val="69AB798F"/>
    <w:rsid w:val="7B4D1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71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A77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A77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A77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rsid w:val="005A771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5A7719"/>
    <w:rPr>
      <w:sz w:val="18"/>
      <w:szCs w:val="18"/>
    </w:rPr>
  </w:style>
  <w:style w:type="paragraph" w:styleId="a6">
    <w:name w:val="No Spacing"/>
    <w:uiPriority w:val="1"/>
    <w:qFormat/>
    <w:rsid w:val="005A771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84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杨波琳</cp:lastModifiedBy>
  <cp:revision>22</cp:revision>
  <dcterms:created xsi:type="dcterms:W3CDTF">2018-09-26T06:40:00Z</dcterms:created>
  <dcterms:modified xsi:type="dcterms:W3CDTF">2021-07-28T01:34:00Z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