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（2022-10批次）</w:t>
      </w:r>
    </w:p>
    <w:p>
      <w:pPr>
        <w:ind w:firstLine="566" w:firstLineChars="177"/>
        <w:jc w:val="left"/>
        <w:rPr>
          <w:rFonts w:ascii="宋体" w:hAnsi="宋体"/>
          <w:sz w:val="32"/>
          <w:szCs w:val="32"/>
        </w:rPr>
      </w:pPr>
    </w:p>
    <w:p>
      <w:pPr>
        <w:ind w:firstLine="566" w:firstLineChars="177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经德阳市劳动能力鉴定委员会医疗专家组会审会评，以下人员因病（非因工）丧失劳动能力程度初评符合完全丧失劳动能力标准，现对鉴定结论公示如下。</w:t>
      </w:r>
      <w:r>
        <w:rPr>
          <w:rFonts w:hint="eastAsia" w:ascii="宋体" w:hAnsi="宋体"/>
          <w:color w:val="000000"/>
          <w:sz w:val="32"/>
          <w:szCs w:val="32"/>
        </w:rPr>
        <w:t>如有疑异，可在公示期内反映。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公示时间：2022年07月20日—2022年07月26日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举报监督电话： </w:t>
      </w:r>
    </w:p>
    <w:p>
      <w:pPr>
        <w:ind w:left="2" w:firstLine="563" w:firstLineChars="15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0838-2537759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（</w:t>
      </w:r>
      <w:r>
        <w:rPr>
          <w:rFonts w:hint="eastAsia" w:ascii="宋体" w:hAnsi="宋体"/>
          <w:color w:val="000000"/>
          <w:sz w:val="32"/>
          <w:szCs w:val="32"/>
        </w:rPr>
        <w:t>德阳市人社局审计监督科，德阳市天山南路一段108号劳动大厦611办公室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）</w:t>
      </w:r>
    </w:p>
    <w:p>
      <w:pPr>
        <w:ind w:left="2" w:firstLine="795" w:firstLineChars="220"/>
        <w:jc w:val="left"/>
        <w:rPr>
          <w:rFonts w:ascii="仿宋" w:hAnsi="仿宋" w:eastAsia="仿宋" w:cs="Times New Roman"/>
          <w:b/>
          <w:color w:val="000000"/>
          <w:sz w:val="36"/>
          <w:szCs w:val="36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德阳市劳动能力鉴定委员会</w:t>
      </w:r>
    </w:p>
    <w:p>
      <w:pPr>
        <w:ind w:left="2" w:right="480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hint="eastAsia" w:ascii="宋体" w:hAnsi="宋体"/>
          <w:sz w:val="32"/>
          <w:szCs w:val="32"/>
        </w:rPr>
        <w:t>2</w:t>
      </w:r>
      <w:r>
        <w:rPr>
          <w:rFonts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</w:rPr>
        <w:t>07</w:t>
      </w:r>
      <w:r>
        <w:rPr>
          <w:rFonts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</w:rPr>
        <w:t>20</w:t>
      </w:r>
      <w:r>
        <w:rPr>
          <w:rFonts w:ascii="宋体" w:hAnsi="宋体"/>
          <w:sz w:val="32"/>
          <w:szCs w:val="32"/>
        </w:rPr>
        <w:t>日</w:t>
      </w: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</w:t>
      </w:r>
      <w:r>
        <w:rPr>
          <w:rFonts w:hint="eastAsia" w:ascii="宋体" w:hAnsi="宋体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钟川彬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51060219710627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四川省旌阳区沱江社区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右侧偏瘫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C44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0EA5"/>
    <w:rsid w:val="00183648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6791"/>
    <w:rsid w:val="00307D9E"/>
    <w:rsid w:val="003100FF"/>
    <w:rsid w:val="00311B89"/>
    <w:rsid w:val="00324C73"/>
    <w:rsid w:val="00325ECA"/>
    <w:rsid w:val="00331138"/>
    <w:rsid w:val="003469F0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64882"/>
    <w:rsid w:val="00471406"/>
    <w:rsid w:val="00477C2F"/>
    <w:rsid w:val="00477DC1"/>
    <w:rsid w:val="00481B9D"/>
    <w:rsid w:val="0048204F"/>
    <w:rsid w:val="0048409F"/>
    <w:rsid w:val="004A0A5E"/>
    <w:rsid w:val="004B095D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4D28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52251"/>
    <w:rsid w:val="00960BDD"/>
    <w:rsid w:val="0096235F"/>
    <w:rsid w:val="00974558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6726C"/>
    <w:rsid w:val="00B7211C"/>
    <w:rsid w:val="00B905CA"/>
    <w:rsid w:val="00B96396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26FA"/>
    <w:rsid w:val="00D756A6"/>
    <w:rsid w:val="00D800EB"/>
    <w:rsid w:val="00D82D6C"/>
    <w:rsid w:val="00D95A0D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6AED"/>
    <w:rsid w:val="00EA3634"/>
    <w:rsid w:val="00EA4C2E"/>
    <w:rsid w:val="00EA6D6B"/>
    <w:rsid w:val="00EA6F30"/>
    <w:rsid w:val="00EA6F56"/>
    <w:rsid w:val="00EB205E"/>
    <w:rsid w:val="00EB3E6C"/>
    <w:rsid w:val="00EB71A6"/>
    <w:rsid w:val="00EC6559"/>
    <w:rsid w:val="00ED006C"/>
    <w:rsid w:val="00ED19A7"/>
    <w:rsid w:val="00ED7E8B"/>
    <w:rsid w:val="00EE198B"/>
    <w:rsid w:val="00EE1DAB"/>
    <w:rsid w:val="00EE3D5A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739E436C"/>
    <w:rsid w:val="7B3F6159"/>
    <w:rsid w:val="DE7E4E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</Words>
  <Characters>298</Characters>
  <Lines>2</Lines>
  <Paragraphs>1</Paragraphs>
  <TotalTime>1592</TotalTime>
  <ScaleCrop>false</ScaleCrop>
  <LinksUpToDate>false</LinksUpToDate>
  <CharactersWithSpaces>349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2020-02-17T03:02:00Z</dcterms:created>
  <dc:creator>admin</dc:creator>
  <cp:lastModifiedBy>谢清文</cp:lastModifiedBy>
  <cp:lastPrinted>2022-07-01T17:57:00Z</cp:lastPrinted>
  <dcterms:modified xsi:type="dcterms:W3CDTF">2022-07-20T14:57:02Z</dcterms:modified>
  <cp:revision>424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